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60"/>
        </w:tabs>
        <w:spacing w:after="156" w:afterLines="50" w:line="440" w:lineRule="exact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认证信息变更传递单</w:t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hint="eastAsia"/>
          <w:b/>
          <w:szCs w:val="21"/>
        </w:rPr>
        <w:t xml:space="preserve">合同编号 : </w:t>
      </w:r>
      <w:bookmarkStart w:id="0" w:name="合同编号"/>
      <w:r>
        <w:rPr>
          <w:rFonts w:hint="eastAsia"/>
          <w:b/>
          <w:szCs w:val="21"/>
        </w:rPr>
        <w:t>0305-2020-QEO</w:t>
      </w:r>
      <w:bookmarkEnd w:id="0"/>
      <w:r>
        <w:rPr>
          <w:rFonts w:hint="eastAsia"/>
          <w:b/>
          <w:szCs w:val="21"/>
        </w:rPr>
        <w:t xml:space="preserve">          组织名称:</w:t>
      </w:r>
      <w:bookmarkStart w:id="1" w:name="组织名称"/>
      <w:r>
        <w:rPr>
          <w:rFonts w:ascii="宋体" w:hAnsi="宋体" w:cs="宋体"/>
          <w:kern w:val="0"/>
          <w:sz w:val="24"/>
        </w:rPr>
        <w:t>重庆泓美仪表有限责任公司</w:t>
      </w:r>
      <w:bookmarkEnd w:id="1"/>
    </w:p>
    <w:tbl>
      <w:tblPr>
        <w:tblStyle w:val="6"/>
        <w:tblpPr w:leftFromText="180" w:rightFromText="180" w:vertAnchor="page" w:horzAnchor="margin" w:tblpY="2256"/>
        <w:tblW w:w="98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1440"/>
        <w:gridCol w:w="1803"/>
        <w:gridCol w:w="140"/>
        <w:gridCol w:w="2410"/>
        <w:gridCol w:w="24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4788" w:type="dxa"/>
            <w:gridSpan w:val="3"/>
            <w:vAlign w:val="center"/>
          </w:tcPr>
          <w:p>
            <w:pPr>
              <w:rPr>
                <w:u w:val="single"/>
              </w:rPr>
            </w:pPr>
            <w:r>
              <w:rPr>
                <w:rFonts w:hint="eastAsia"/>
                <w:b/>
                <w:sz w:val="24"/>
              </w:rPr>
              <w:t>变更类型</w:t>
            </w:r>
          </w:p>
        </w:tc>
        <w:tc>
          <w:tcPr>
            <w:tcW w:w="5043" w:type="dxa"/>
            <w:gridSpan w:val="3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7" w:hRule="atLeast"/>
        </w:trPr>
        <w:tc>
          <w:tcPr>
            <w:tcW w:w="4788" w:type="dxa"/>
            <w:gridSpan w:val="3"/>
          </w:tcPr>
          <w:p>
            <w:pPr>
              <w:spacing w:before="62" w:beforeLines="2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1.合同号</w:t>
            </w:r>
            <w:r>
              <w:rPr>
                <w:rFonts w:hint="eastAsia"/>
                <w:b/>
                <w:szCs w:val="21"/>
              </w:rPr>
              <w:t>变更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原认证合同号：</w:t>
            </w:r>
          </w:p>
          <w:p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QMS: </w:t>
            </w:r>
            <w:r>
              <w:rPr>
                <w:rFonts w:ascii="宋体" w:hAnsi="宋体"/>
                <w:szCs w:val="21"/>
              </w:rPr>
              <w:t xml:space="preserve"> ____________</w:t>
            </w:r>
            <w:r>
              <w:rPr>
                <w:rFonts w:hint="eastAsia" w:ascii="宋体" w:hAnsi="宋体"/>
                <w:szCs w:val="21"/>
              </w:rPr>
              <w:t xml:space="preserve">  </w:t>
            </w:r>
          </w:p>
          <w:p>
            <w:pPr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□EMS:   ____________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□OHS</w:t>
            </w:r>
            <w:r>
              <w:rPr>
                <w:rFonts w:ascii="宋体" w:hAnsi="宋体"/>
                <w:szCs w:val="21"/>
              </w:rPr>
              <w:t>M</w:t>
            </w:r>
            <w:r>
              <w:rPr>
                <w:rFonts w:hint="eastAsia" w:ascii="宋体" w:hAnsi="宋体"/>
                <w:szCs w:val="21"/>
              </w:rPr>
              <w:t>S: ____________</w:t>
            </w:r>
          </w:p>
          <w:p>
            <w:pPr>
              <w:rPr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□其它：____________</w:t>
            </w:r>
          </w:p>
        </w:tc>
        <w:tc>
          <w:tcPr>
            <w:tcW w:w="5043" w:type="dxa"/>
            <w:gridSpan w:val="3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现认证合同号：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QMS:   ____________</w:t>
            </w:r>
          </w:p>
          <w:p>
            <w:pPr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□EMS:   ____________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□OHS</w:t>
            </w:r>
            <w:r>
              <w:rPr>
                <w:rFonts w:ascii="宋体" w:hAnsi="宋体"/>
                <w:szCs w:val="21"/>
              </w:rPr>
              <w:t>M</w:t>
            </w:r>
            <w:r>
              <w:rPr>
                <w:rFonts w:hint="eastAsia" w:ascii="宋体" w:hAnsi="宋体"/>
                <w:szCs w:val="21"/>
              </w:rPr>
              <w:t>S: ____________</w:t>
            </w:r>
          </w:p>
          <w:p>
            <w:pPr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□其它：____________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4788" w:type="dxa"/>
            <w:gridSpan w:val="3"/>
          </w:tcPr>
          <w:p>
            <w:pPr>
              <w:spacing w:before="62" w:beforeLines="20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2．认证类型变更：原认证领域及证书类型: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□QMS:   □CNAS  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□EMS:   □CNAS  </w:t>
            </w:r>
          </w:p>
          <w:p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□OHS</w:t>
            </w:r>
            <w:r>
              <w:rPr>
                <w:szCs w:val="21"/>
              </w:rPr>
              <w:t>M</w:t>
            </w:r>
            <w:r>
              <w:rPr>
                <w:rFonts w:hint="eastAsia"/>
                <w:szCs w:val="21"/>
              </w:rPr>
              <w:t xml:space="preserve">S: □CNAS  </w:t>
            </w:r>
          </w:p>
        </w:tc>
        <w:tc>
          <w:tcPr>
            <w:tcW w:w="5043" w:type="dxa"/>
            <w:gridSpan w:val="3"/>
          </w:tcPr>
          <w:p>
            <w:pPr>
              <w:spacing w:before="62" w:beforeLines="20"/>
              <w:rPr>
                <w:szCs w:val="21"/>
              </w:rPr>
            </w:pPr>
            <w:r>
              <w:rPr>
                <w:rFonts w:hint="eastAsia"/>
                <w:szCs w:val="21"/>
              </w:rPr>
              <w:t>现变更为:</w:t>
            </w:r>
          </w:p>
          <w:p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 xml:space="preserve">□QMS:        □CNAS   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□EMS:        □CNAS   </w:t>
            </w:r>
          </w:p>
          <w:p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□OHS</w:t>
            </w:r>
            <w:r>
              <w:rPr>
                <w:szCs w:val="21"/>
              </w:rPr>
              <w:t>M</w:t>
            </w:r>
            <w:r>
              <w:rPr>
                <w:rFonts w:hint="eastAsia"/>
                <w:szCs w:val="21"/>
              </w:rPr>
              <w:t xml:space="preserve">S:     □CNAS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3" w:hRule="atLeast"/>
        </w:trPr>
        <w:tc>
          <w:tcPr>
            <w:tcW w:w="9831" w:type="dxa"/>
            <w:gridSpan w:val="6"/>
          </w:tcPr>
          <w:p>
            <w:pPr>
              <w:spacing w:before="62" w:beforeLines="20"/>
              <w:rPr>
                <w:szCs w:val="21"/>
                <w:u w:val="single"/>
              </w:rPr>
            </w:pPr>
            <w:r>
              <w:rPr>
                <w:rFonts w:hint="eastAsia"/>
                <w:b/>
                <w:szCs w:val="21"/>
              </w:rPr>
              <w:t>3．认证标准变更</w:t>
            </w:r>
            <w:r>
              <w:rPr>
                <w:rFonts w:hint="eastAsia"/>
                <w:szCs w:val="21"/>
              </w:rPr>
              <w:t>：原依据标准：</w:t>
            </w:r>
          </w:p>
          <w:p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现依据标准为：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4．</w:t>
            </w:r>
            <w:r>
              <w:rPr>
                <w:rFonts w:hint="eastAsia"/>
                <w:b/>
                <w:szCs w:val="21"/>
              </w:rPr>
              <w:t>认证范围变更</w:t>
            </w:r>
            <w:r>
              <w:rPr>
                <w:rFonts w:hint="eastAsia"/>
                <w:szCs w:val="21"/>
              </w:rPr>
              <w:t>：</w:t>
            </w:r>
          </w:p>
          <w:p>
            <w:pPr>
              <w:snapToGrid w:val="0"/>
              <w:spacing w:line="420" w:lineRule="auto"/>
              <w:rPr>
                <w:rFonts w:ascii="宋体" w:hAnsi="宋体"/>
                <w:sz w:val="24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5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b/>
                <w:szCs w:val="21"/>
              </w:rPr>
              <w:t>人数变更</w:t>
            </w:r>
            <w:r>
              <w:rPr>
                <w:rFonts w:hint="eastAsia"/>
                <w:szCs w:val="21"/>
              </w:rPr>
              <w:t>：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6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b/>
                <w:szCs w:val="21"/>
              </w:rPr>
              <w:t>组织名称变更</w:t>
            </w:r>
            <w:r>
              <w:rPr>
                <w:rFonts w:hint="eastAsia"/>
                <w:szCs w:val="21"/>
              </w:rPr>
              <w:t>(需提供证明材料)：</w:t>
            </w:r>
          </w:p>
          <w:p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原名称：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名称变更为: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7．地址变更</w:t>
            </w:r>
            <w:r>
              <w:rPr>
                <w:rFonts w:hint="eastAsia"/>
                <w:szCs w:val="21"/>
              </w:rPr>
              <w:t>：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原（</w:t>
            </w:r>
            <w:r>
              <w:rPr>
                <w:rFonts w:hint="eastAsia" w:ascii="Wingdings 2" w:hAnsi="Wingdings 2"/>
                <w:szCs w:val="21"/>
              </w:rPr>
              <w:t>£</w:t>
            </w:r>
            <w:r>
              <w:rPr>
                <w:rFonts w:hint="eastAsia"/>
                <w:szCs w:val="21"/>
              </w:rPr>
              <w:t>经营地址，</w:t>
            </w:r>
            <w:r>
              <w:rPr>
                <w:rFonts w:hint="eastAsia" w:ascii="Wingdings 2" w:hAnsi="Wingdings 2"/>
                <w:szCs w:val="21"/>
              </w:rPr>
              <w:t>£</w:t>
            </w:r>
            <w:r>
              <w:rPr>
                <w:rFonts w:hint="eastAsia"/>
                <w:szCs w:val="21"/>
              </w:rPr>
              <w:t>生产地址，</w:t>
            </w:r>
            <w:r>
              <w:rPr>
                <w:rFonts w:hint="eastAsia" w:ascii="Wingdings 2" w:hAnsi="Wingdings 2"/>
                <w:szCs w:val="21"/>
              </w:rPr>
              <w:t>£</w:t>
            </w:r>
            <w:r>
              <w:rPr>
                <w:rFonts w:hint="eastAsia"/>
                <w:szCs w:val="21"/>
              </w:rPr>
              <w:t>注册地址）：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szCs w:val="21"/>
              </w:rPr>
              <w:t>现（</w:t>
            </w:r>
            <w:r>
              <w:rPr>
                <w:rFonts w:hint="eastAsia" w:ascii="Wingdings 2" w:hAnsi="Wingdings 2"/>
                <w:szCs w:val="21"/>
              </w:rPr>
              <w:t>£</w:t>
            </w:r>
            <w:r>
              <w:rPr>
                <w:rFonts w:hint="eastAsia"/>
                <w:szCs w:val="21"/>
              </w:rPr>
              <w:t>经营地址，</w:t>
            </w:r>
            <w:r>
              <w:rPr>
                <w:rFonts w:hint="eastAsia" w:ascii="Wingdings 2" w:hAnsi="Wingdings 2"/>
                <w:szCs w:val="21"/>
              </w:rPr>
              <w:t>£</w:t>
            </w:r>
            <w:r>
              <w:rPr>
                <w:rFonts w:hint="eastAsia"/>
                <w:szCs w:val="21"/>
              </w:rPr>
              <w:t>生产地址，</w:t>
            </w:r>
            <w:r>
              <w:rPr>
                <w:rFonts w:hint="eastAsia" w:ascii="Wingdings 2" w:hAnsi="Wingdings 2"/>
                <w:szCs w:val="21"/>
              </w:rPr>
              <w:t>£</w:t>
            </w:r>
            <w:r>
              <w:rPr>
                <w:rFonts w:hint="eastAsia"/>
                <w:szCs w:val="21"/>
              </w:rPr>
              <w:t>注册地址）：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其它变更：</w:t>
            </w:r>
          </w:p>
          <w:p>
            <w:pPr>
              <w:numPr>
                <w:numId w:val="0"/>
              </w:numPr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 xml:space="preserve">   </w:t>
            </w:r>
            <w:bookmarkStart w:id="3" w:name="_GoBack"/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0" w:hRule="atLeast"/>
        </w:trPr>
        <w:tc>
          <w:tcPr>
            <w:tcW w:w="9831" w:type="dxa"/>
            <w:gridSpan w:val="6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变更后的评审：</w:t>
            </w:r>
          </w:p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1．涉及专业代码变化：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2．变更后对应的认证范围是否被认可：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□QMS:□是/□否，□EMS:□是/□否，□OHS</w:t>
            </w:r>
            <w:r>
              <w:rPr>
                <w:szCs w:val="21"/>
              </w:rPr>
              <w:t>M</w:t>
            </w:r>
            <w:r>
              <w:rPr>
                <w:rFonts w:hint="eastAsia"/>
                <w:szCs w:val="21"/>
              </w:rPr>
              <w:t>S:□是/□否，□:□是/□否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3．涉及人日变化：□QMS/□EMS/□OHS</w:t>
            </w:r>
            <w:r>
              <w:rPr>
                <w:szCs w:val="21"/>
              </w:rPr>
              <w:t>M</w:t>
            </w:r>
            <w:r>
              <w:rPr>
                <w:rFonts w:hint="eastAsia"/>
                <w:szCs w:val="21"/>
              </w:rPr>
              <w:t xml:space="preserve">S:  </w:t>
            </w:r>
          </w:p>
          <w:p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□初审人日, □监审人日</w:t>
            </w:r>
          </w:p>
          <w:p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人日增减的理由</w:t>
            </w:r>
            <w:r>
              <w:rPr>
                <w:rFonts w:hint="eastAsia"/>
                <w:szCs w:val="21"/>
                <w:u w:val="single"/>
              </w:rPr>
              <w:t xml:space="preserve">：                           </w:t>
            </w:r>
          </w:p>
          <w:p>
            <w:pPr>
              <w:rPr>
                <w:szCs w:val="21"/>
                <w:u w:val="single"/>
              </w:rPr>
            </w:pPr>
          </w:p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申请评审人员签字/日期:                          申请评审负责人签字/日期：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9831" w:type="dxa"/>
            <w:gridSpan w:val="6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信息变更传递涉及部门：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4" w:hRule="atLeast"/>
        </w:trPr>
        <w:tc>
          <w:tcPr>
            <w:tcW w:w="1545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审核部/日期</w:t>
            </w: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</w:tc>
        <w:tc>
          <w:tcPr>
            <w:tcW w:w="1440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认证决定部</w:t>
            </w:r>
          </w:p>
          <w:p>
            <w:pPr>
              <w:rPr>
                <w:b/>
                <w:szCs w:val="21"/>
              </w:rPr>
            </w:pPr>
          </w:p>
        </w:tc>
        <w:tc>
          <w:tcPr>
            <w:tcW w:w="1943" w:type="dxa"/>
            <w:gridSpan w:val="2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分支管理部/日期</w:t>
            </w:r>
          </w:p>
          <w:p>
            <w:pPr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相关部门/日期</w:t>
            </w:r>
          </w:p>
        </w:tc>
        <w:tc>
          <w:tcPr>
            <w:tcW w:w="2493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主管领导（必要时）/日期</w:t>
            </w:r>
          </w:p>
        </w:tc>
      </w:tr>
    </w:tbl>
    <w:p>
      <w:pPr>
        <w:tabs>
          <w:tab w:val="left" w:pos="360"/>
        </w:tabs>
        <w:snapToGrid w:val="0"/>
      </w:pPr>
    </w:p>
    <w:sectPr>
      <w:headerReference r:id="rId3" w:type="default"/>
      <w:pgSz w:w="11906" w:h="16838"/>
      <w:pgMar w:top="851" w:right="1134" w:bottom="737" w:left="1134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tabs>
        <w:tab w:val="left" w:pos="8910"/>
        <w:tab w:val="left" w:pos="9142"/>
        <w:tab w:val="clear" w:pos="4153"/>
      </w:tabs>
      <w:spacing w:line="320" w:lineRule="exact"/>
      <w:ind w:left="-86" w:leftChars="-41" w:firstLine="810" w:firstLineChars="450"/>
      <w:jc w:val="left"/>
      <w:rPr>
        <w:rStyle w:val="11"/>
        <w:rFonts w:hint="default"/>
      </w:rPr>
    </w:pPr>
    <w:bookmarkStart w:id="2" w:name="_Hlk8555230"/>
    <w: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0" t="0" r="0" b="0"/>
          <wp:wrapTight wrapText="bothSides">
            <wp:wrapPolygon>
              <wp:start x="4012" y="0"/>
              <wp:lineTo x="0" y="3801"/>
              <wp:lineTo x="0" y="16152"/>
              <wp:lineTo x="5015" y="20903"/>
              <wp:lineTo x="6019" y="20903"/>
              <wp:lineTo x="15046" y="20903"/>
              <wp:lineTo x="16050" y="20903"/>
              <wp:lineTo x="21065" y="15202"/>
              <wp:lineTo x="21065" y="6651"/>
              <wp:lineTo x="20062" y="3801"/>
              <wp:lineTo x="16050" y="0"/>
              <wp:lineTo x="4012" y="0"/>
            </wp:wrapPolygon>
          </wp:wrapTight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Style w:val="11"/>
        <w:rFonts w:hint="default"/>
      </w:rPr>
      <w:t>北京国标联合认证有限公司</w:t>
    </w:r>
    <w:r>
      <w:rPr>
        <w:rStyle w:val="11"/>
        <w:rFonts w:hint="default"/>
      </w:rPr>
      <w:tab/>
    </w:r>
    <w:r>
      <w:rPr>
        <w:rStyle w:val="11"/>
        <w:rFonts w:hint="default"/>
      </w:rPr>
      <w:tab/>
    </w:r>
    <w:r>
      <w:rPr>
        <w:rStyle w:val="11"/>
        <w:rFonts w:hint="default"/>
      </w:rPr>
      <w:tab/>
    </w:r>
  </w:p>
  <w:p>
    <w:pPr>
      <w:pStyle w:val="5"/>
      <w:pBdr>
        <w:bottom w:val="none" w:color="auto" w:sz="0" w:space="0"/>
      </w:pBdr>
      <w:spacing w:line="320" w:lineRule="exact"/>
      <w:ind w:firstLine="720" w:firstLineChars="400"/>
      <w:jc w:val="left"/>
    </w:pPr>
    <w:r>
      <w:pict>
        <v:shape id="_x0000_s2049" o:spid="_x0000_s2049" o:spt="202" type="#_x0000_t202" style="position:absolute;left:0pt;margin-left:325.25pt;margin-top:2.2pt;height:20.2pt;width:159.2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r>
                  <w:rPr>
                    <w:rFonts w:hint="eastAsia"/>
                    <w:sz w:val="18"/>
                    <w:szCs w:val="18"/>
                  </w:rPr>
                  <w:t>ISC-</w:t>
                </w:r>
                <w:r>
                  <w:rPr>
                    <w:sz w:val="18"/>
                    <w:szCs w:val="18"/>
                  </w:rPr>
                  <w:t>B</w:t>
                </w:r>
                <w:r>
                  <w:rPr>
                    <w:rFonts w:hint="eastAsia"/>
                    <w:sz w:val="18"/>
                    <w:szCs w:val="18"/>
                  </w:rPr>
                  <w:t>-I-</w:t>
                </w:r>
                <w:r>
                  <w:rPr>
                    <w:sz w:val="18"/>
                    <w:szCs w:val="18"/>
                  </w:rPr>
                  <w:t>18</w:t>
                </w:r>
                <w:r>
                  <w:rPr>
                    <w:rFonts w:hint="eastAsia"/>
                    <w:sz w:val="18"/>
                    <w:szCs w:val="18"/>
                  </w:rPr>
                  <w:t>初审移交记录清单(03版)</w:t>
                </w:r>
              </w:p>
            </w:txbxContent>
          </v:textbox>
        </v:shape>
      </w:pict>
    </w:r>
    <w:r>
      <w:rPr>
        <w:rStyle w:val="11"/>
        <w:rFonts w:hint="default"/>
        <w:w w:val="90"/>
      </w:rPr>
      <w:t>Beijing International Standard united Certification Co.,Ltd.</w:t>
    </w:r>
    <w:bookmarkEnd w:id="2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3DA513"/>
    <w:multiLevelType w:val="singleLevel"/>
    <w:tmpl w:val="453DA513"/>
    <w:lvl w:ilvl="0" w:tentative="0">
      <w:start w:val="8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2CD63ED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Char Char Char"/>
    <w:basedOn w:val="1"/>
    <w:qFormat/>
    <w:uiPriority w:val="0"/>
  </w:style>
  <w:style w:type="paragraph" w:customStyle="1" w:styleId="9">
    <w:name w:val="Char Char"/>
    <w:basedOn w:val="1"/>
    <w:qFormat/>
    <w:uiPriority w:val="0"/>
  </w:style>
  <w:style w:type="character" w:customStyle="1" w:styleId="10">
    <w:name w:val="页眉 Char"/>
    <w:basedOn w:val="7"/>
    <w:link w:val="5"/>
    <w:uiPriority w:val="0"/>
    <w:rPr>
      <w:rFonts w:ascii="Times New Roman" w:hAnsi="Times New Roman"/>
      <w:kern w:val="2"/>
      <w:sz w:val="18"/>
      <w:szCs w:val="18"/>
    </w:r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番茄花园</Company>
  <Pages>1</Pages>
  <Words>122</Words>
  <Characters>699</Characters>
  <Lines>5</Lines>
  <Paragraphs>1</Paragraphs>
  <TotalTime>13</TotalTime>
  <ScaleCrop>false</ScaleCrop>
  <LinksUpToDate>false</LinksUpToDate>
  <CharactersWithSpaces>820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2019-04-22T04:30:00Z</dcterms:created>
  <dc:creator>番茄花园</dc:creator>
  <cp:lastModifiedBy>LIL</cp:lastModifiedBy>
  <cp:lastPrinted>2016-01-28T05:47:00Z</cp:lastPrinted>
  <dcterms:modified xsi:type="dcterms:W3CDTF">2020-07-24T08:53:27Z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1840018</vt:i4>
  </property>
  <property fmtid="{D5CDD505-2E9C-101B-9397-08002B2CF9AE}" pid="3" name="KSOProductBuildVer">
    <vt:lpwstr>2052-11.1.0.9828</vt:lpwstr>
  </property>
</Properties>
</file>